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6D793B75" w:rsidR="008841E3" w:rsidRPr="003B5F20" w:rsidRDefault="00AD429D" w:rsidP="006138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61385F">
              <w:rPr>
                <w:b/>
                <w:sz w:val="26"/>
                <w:szCs w:val="26"/>
              </w:rPr>
              <w:t>398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7339BCE9" w:rsidR="008841E3" w:rsidRPr="003B5F20" w:rsidRDefault="00C50A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50AE4">
              <w:rPr>
                <w:b/>
                <w:sz w:val="26"/>
                <w:szCs w:val="26"/>
              </w:rPr>
              <w:t>2395556</w:t>
            </w:r>
          </w:p>
        </w:tc>
      </w:tr>
    </w:tbl>
    <w:p w14:paraId="75EC8895" w14:textId="0EFC749E" w:rsidR="007536FD" w:rsidRDefault="007536FD" w:rsidP="007536F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 </w:t>
      </w:r>
    </w:p>
    <w:p w14:paraId="0E40ACA3" w14:textId="7C428D7A" w:rsidR="007536FD" w:rsidRDefault="007536FD" w:rsidP="007536F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622BA5AE" w14:textId="2899F75D" w:rsidR="007536FD" w:rsidRDefault="007536FD" w:rsidP="007536F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3F7FF474" w14:textId="534491FF" w:rsidR="007536FD" w:rsidRDefault="007536FD" w:rsidP="007536F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6FA0C2DE" w14:textId="00FAD0F6" w:rsidR="007D62E0" w:rsidRDefault="007D62E0" w:rsidP="007536FD">
      <w:pPr>
        <w:spacing w:line="276" w:lineRule="auto"/>
        <w:ind w:right="-1"/>
        <w:jc w:val="left"/>
      </w:pPr>
    </w:p>
    <w:p w14:paraId="278E2232" w14:textId="77777777" w:rsidR="00B854D8" w:rsidRDefault="00B854D8" w:rsidP="00B854D8"/>
    <w:p w14:paraId="34D40EC5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38A4D9BC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1B5A4A78" w14:textId="41760016" w:rsidR="00C50AE4" w:rsidRPr="00002699" w:rsidRDefault="00D56D1B" w:rsidP="00002699">
      <w:pPr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C272F5" w:rsidRPr="00C272F5">
        <w:rPr>
          <w:b/>
          <w:bCs/>
          <w:sz w:val="26"/>
          <w:szCs w:val="26"/>
        </w:rPr>
        <w:t>Заземлитель ИГУР d16 L1500 10 стержней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3B409825" w14:textId="77777777" w:rsidR="00002699" w:rsidRDefault="00002699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57E27E1A" w14:textId="77777777" w:rsidR="0061385F" w:rsidRPr="009C3EA2" w:rsidRDefault="0061385F" w:rsidP="0061385F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9C3EA2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</w:t>
      </w:r>
      <w:r>
        <w:rPr>
          <w:sz w:val="24"/>
          <w:szCs w:val="24"/>
        </w:rPr>
        <w:t>таблице:</w:t>
      </w:r>
    </w:p>
    <w:p w14:paraId="190E8B27" w14:textId="77777777" w:rsidR="00002699" w:rsidRDefault="00002699" w:rsidP="00002699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14:paraId="6DCA54FB" w14:textId="26AD9338" w:rsidR="00002699" w:rsidRPr="00002699" w:rsidRDefault="00002699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noProof/>
          <w:sz w:val="26"/>
          <w:szCs w:val="26"/>
        </w:rPr>
        <w:drawing>
          <wp:inline distT="0" distB="0" distL="0" distR="0" wp14:anchorId="148C7AF4" wp14:editId="2FAFC22D">
            <wp:extent cx="1246617" cy="3400425"/>
            <wp:effectExtent l="0" t="0" r="0" b="0"/>
            <wp:docPr id="1" name="Рисунок 1" descr="C:\Users\onischenko.ma\Desktop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617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202D0" w14:textId="77777777" w:rsidR="004578BA" w:rsidRPr="00B84365" w:rsidRDefault="004578BA" w:rsidP="004578BA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p w14:paraId="651F5656" w14:textId="77777777" w:rsidR="00903542" w:rsidRDefault="00903542">
      <w:pPr>
        <w:spacing w:line="276" w:lineRule="auto"/>
        <w:ind w:firstLine="709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7"/>
        <w:gridCol w:w="5529"/>
      </w:tblGrid>
      <w:tr w:rsidR="00C50AE4" w14:paraId="49B9BDC9" w14:textId="0AC72244" w:rsidTr="00C272F5">
        <w:trPr>
          <w:trHeight w:val="210"/>
        </w:trPr>
        <w:tc>
          <w:tcPr>
            <w:tcW w:w="3827" w:type="dxa"/>
          </w:tcPr>
          <w:p w14:paraId="0CBD001B" w14:textId="071D0F21" w:rsidR="00C50AE4" w:rsidRDefault="00C50AE4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5529" w:type="dxa"/>
          </w:tcPr>
          <w:p w14:paraId="147A30FF" w14:textId="2CC10F8F" w:rsidR="00C50AE4" w:rsidRDefault="00C50AE4" w:rsidP="00591BE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50AE4">
              <w:rPr>
                <w:sz w:val="24"/>
                <w:szCs w:val="24"/>
              </w:rPr>
              <w:t>Верт</w:t>
            </w:r>
            <w:r>
              <w:rPr>
                <w:sz w:val="24"/>
                <w:szCs w:val="24"/>
              </w:rPr>
              <w:t>икальный</w:t>
            </w:r>
            <w:r w:rsidRPr="00C50AE4">
              <w:rPr>
                <w:sz w:val="24"/>
                <w:szCs w:val="24"/>
              </w:rPr>
              <w:t xml:space="preserve"> заземлитель</w:t>
            </w:r>
            <w:r w:rsidR="00002699" w:rsidRPr="00591BE3">
              <w:rPr>
                <w:sz w:val="24"/>
                <w:szCs w:val="24"/>
              </w:rPr>
              <w:t xml:space="preserve"> </w:t>
            </w:r>
            <w:r w:rsidR="00C272F5" w:rsidRPr="00591BE3">
              <w:rPr>
                <w:sz w:val="24"/>
                <w:szCs w:val="24"/>
              </w:rPr>
              <w:t>ИГУР</w:t>
            </w:r>
            <w:r w:rsidR="00C272F5">
              <w:t xml:space="preserve"> </w:t>
            </w:r>
          </w:p>
        </w:tc>
      </w:tr>
      <w:tr w:rsidR="00C50AE4" w14:paraId="0033BA9B" w14:textId="77777777" w:rsidTr="00C272F5">
        <w:trPr>
          <w:trHeight w:val="180"/>
        </w:trPr>
        <w:tc>
          <w:tcPr>
            <w:tcW w:w="3827" w:type="dxa"/>
          </w:tcPr>
          <w:p w14:paraId="42CF4B36" w14:textId="5324B1DD" w:rsidR="00C50AE4" w:rsidRDefault="00C50AE4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Длина, мм</w:t>
            </w:r>
          </w:p>
        </w:tc>
        <w:tc>
          <w:tcPr>
            <w:tcW w:w="5529" w:type="dxa"/>
          </w:tcPr>
          <w:p w14:paraId="258526F1" w14:textId="41C83E61" w:rsidR="00C50AE4" w:rsidRDefault="00C50AE4" w:rsidP="00C50AE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C50AE4" w14:paraId="1B80EB11" w14:textId="77777777" w:rsidTr="00C272F5">
        <w:trPr>
          <w:trHeight w:val="122"/>
        </w:trPr>
        <w:tc>
          <w:tcPr>
            <w:tcW w:w="3827" w:type="dxa"/>
          </w:tcPr>
          <w:p w14:paraId="4FE527BE" w14:textId="453A38D7" w:rsidR="00C50AE4" w:rsidRDefault="00C50AE4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мм </w:t>
            </w:r>
          </w:p>
        </w:tc>
        <w:tc>
          <w:tcPr>
            <w:tcW w:w="5529" w:type="dxa"/>
          </w:tcPr>
          <w:p w14:paraId="25327360" w14:textId="65A362F9" w:rsidR="00C50AE4" w:rsidRDefault="00C50AE4" w:rsidP="00C50AE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50AE4" w14:paraId="047CCD35" w14:textId="77777777" w:rsidTr="00C272F5">
        <w:trPr>
          <w:trHeight w:val="180"/>
        </w:trPr>
        <w:tc>
          <w:tcPr>
            <w:tcW w:w="3827" w:type="dxa"/>
          </w:tcPr>
          <w:p w14:paraId="115B3378" w14:textId="592FEE06" w:rsidR="00C50AE4" w:rsidRDefault="00C50AE4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подключения</w:t>
            </w:r>
          </w:p>
        </w:tc>
        <w:tc>
          <w:tcPr>
            <w:tcW w:w="5529" w:type="dxa"/>
          </w:tcPr>
          <w:p w14:paraId="72D22FB3" w14:textId="1FB4CCB4" w:rsidR="00C50AE4" w:rsidRDefault="00C50AE4" w:rsidP="00C50AE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соединительный элемент</w:t>
            </w:r>
          </w:p>
        </w:tc>
      </w:tr>
      <w:tr w:rsidR="00C50AE4" w14:paraId="465FFA3E" w14:textId="77777777" w:rsidTr="00C272F5">
        <w:trPr>
          <w:trHeight w:val="165"/>
        </w:trPr>
        <w:tc>
          <w:tcPr>
            <w:tcW w:w="3827" w:type="dxa"/>
          </w:tcPr>
          <w:p w14:paraId="27D298EC" w14:textId="761DD4C7" w:rsidR="00C50AE4" w:rsidRDefault="00C50AE4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5529" w:type="dxa"/>
          </w:tcPr>
          <w:p w14:paraId="554154D3" w14:textId="7B7A0DD0" w:rsidR="00C50AE4" w:rsidRDefault="00C50AE4" w:rsidP="00C50AE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</w:tr>
      <w:tr w:rsidR="00C50AE4" w14:paraId="0F93D05B" w14:textId="77777777" w:rsidTr="00C272F5">
        <w:trPr>
          <w:trHeight w:val="137"/>
        </w:trPr>
        <w:tc>
          <w:tcPr>
            <w:tcW w:w="3827" w:type="dxa"/>
          </w:tcPr>
          <w:p w14:paraId="5438340D" w14:textId="483919A4" w:rsidR="00C50AE4" w:rsidRDefault="00C50AE4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Защитное покрытие поверхности</w:t>
            </w:r>
          </w:p>
        </w:tc>
        <w:tc>
          <w:tcPr>
            <w:tcW w:w="5529" w:type="dxa"/>
          </w:tcPr>
          <w:p w14:paraId="0B31C65F" w14:textId="53A05A99" w:rsidR="00C50AE4" w:rsidRDefault="00C50AE4" w:rsidP="00C50AE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50AE4">
              <w:rPr>
                <w:sz w:val="24"/>
                <w:szCs w:val="24"/>
              </w:rPr>
              <w:t>Горячее цинкование</w:t>
            </w:r>
          </w:p>
        </w:tc>
      </w:tr>
      <w:tr w:rsidR="00C50AE4" w14:paraId="069977F9" w14:textId="77777777" w:rsidTr="00C272F5">
        <w:trPr>
          <w:trHeight w:val="137"/>
        </w:trPr>
        <w:tc>
          <w:tcPr>
            <w:tcW w:w="3827" w:type="dxa"/>
          </w:tcPr>
          <w:p w14:paraId="0B92B82D" w14:textId="32483E6B" w:rsidR="00C50AE4" w:rsidRDefault="00D15819" w:rsidP="00C272F5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50AE4">
              <w:rPr>
                <w:sz w:val="24"/>
                <w:szCs w:val="24"/>
              </w:rPr>
              <w:t>оличество</w:t>
            </w:r>
            <w:r>
              <w:rPr>
                <w:sz w:val="24"/>
                <w:szCs w:val="24"/>
              </w:rPr>
              <w:t xml:space="preserve"> в упаковке</w:t>
            </w:r>
            <w:r w:rsidR="00C50AE4">
              <w:rPr>
                <w:sz w:val="24"/>
                <w:szCs w:val="24"/>
              </w:rPr>
              <w:t>, шт.</w:t>
            </w:r>
          </w:p>
        </w:tc>
        <w:tc>
          <w:tcPr>
            <w:tcW w:w="5529" w:type="dxa"/>
          </w:tcPr>
          <w:p w14:paraId="16B05AD6" w14:textId="607371B8" w:rsidR="00C50AE4" w:rsidRPr="00C50AE4" w:rsidRDefault="00C50AE4" w:rsidP="00C50AE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14:paraId="227BDBE8" w14:textId="77777777" w:rsidR="00C50AE4" w:rsidRDefault="00C50AE4">
      <w:pPr>
        <w:spacing w:line="276" w:lineRule="auto"/>
        <w:ind w:firstLine="709"/>
        <w:rPr>
          <w:sz w:val="24"/>
          <w:szCs w:val="24"/>
        </w:rPr>
      </w:pPr>
    </w:p>
    <w:p w14:paraId="7E401EE5" w14:textId="7A969064" w:rsidR="00903542" w:rsidRDefault="00903542">
      <w:pPr>
        <w:spacing w:line="276" w:lineRule="auto"/>
        <w:ind w:firstLine="709"/>
        <w:rPr>
          <w:sz w:val="24"/>
          <w:szCs w:val="24"/>
        </w:rPr>
      </w:pPr>
    </w:p>
    <w:p w14:paraId="41C5D09E" w14:textId="77777777" w:rsidR="00973552" w:rsidRPr="003B5F20" w:rsidRDefault="00973552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2F9D896" w14:textId="77777777" w:rsidR="00D56D1B" w:rsidRPr="0061385F" w:rsidRDefault="00AD429D" w:rsidP="00D56D1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61385F">
        <w:rPr>
          <w:sz w:val="24"/>
          <w:szCs w:val="24"/>
        </w:rPr>
        <w:tab/>
      </w:r>
      <w:r w:rsidRPr="0061385F">
        <w:rPr>
          <w:sz w:val="24"/>
          <w:szCs w:val="24"/>
        </w:rPr>
        <w:tab/>
      </w:r>
      <w:r w:rsidR="00D56D1B" w:rsidRPr="0061385F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B7C22D8" w:rsidR="008841E3" w:rsidRPr="003B5F20" w:rsidRDefault="00D56D1B" w:rsidP="00D56D1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</w:t>
      </w:r>
      <w:r w:rsidR="00AD429D"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BD960D" w14:textId="2653B3D7" w:rsidR="00A6103F" w:rsidRDefault="00A6103F" w:rsidP="00A6103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___________________________________________/__________________/________________                                                                                                                        </w:t>
      </w:r>
    </w:p>
    <w:p w14:paraId="3F327259" w14:textId="7C55335A" w:rsidR="00A6103F" w:rsidRDefault="0061385F" w:rsidP="00A610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="00A6103F">
        <w:rPr>
          <w:sz w:val="22"/>
          <w:szCs w:val="22"/>
        </w:rPr>
        <w:t xml:space="preserve"> должность                                                   подпись                          Фамилия И.О.         </w:t>
      </w:r>
    </w:p>
    <w:p w14:paraId="7E70B734" w14:textId="706F0AA6" w:rsidR="00B854D8" w:rsidRDefault="00B854D8" w:rsidP="00B854D8">
      <w:pPr>
        <w:tabs>
          <w:tab w:val="left" w:pos="4365"/>
        </w:tabs>
        <w:rPr>
          <w:sz w:val="26"/>
          <w:szCs w:val="26"/>
        </w:rPr>
      </w:pPr>
    </w:p>
    <w:sectPr w:rsidR="00B854D8" w:rsidSect="00B854D8">
      <w:headerReference w:type="even" r:id="rId12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86517" w14:textId="77777777" w:rsidR="00A11BDB" w:rsidRDefault="00A11BDB">
      <w:r>
        <w:separator/>
      </w:r>
    </w:p>
  </w:endnote>
  <w:endnote w:type="continuationSeparator" w:id="0">
    <w:p w14:paraId="02308FDC" w14:textId="77777777" w:rsidR="00A11BDB" w:rsidRDefault="00A1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B8796" w14:textId="77777777" w:rsidR="00A11BDB" w:rsidRDefault="00A11BDB">
      <w:r>
        <w:separator/>
      </w:r>
    </w:p>
  </w:footnote>
  <w:footnote w:type="continuationSeparator" w:id="0">
    <w:p w14:paraId="3888B453" w14:textId="77777777" w:rsidR="00A11BDB" w:rsidRDefault="00A11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1167C5"/>
    <w:rsid w:val="00337E83"/>
    <w:rsid w:val="003B5F20"/>
    <w:rsid w:val="004578BA"/>
    <w:rsid w:val="004F629F"/>
    <w:rsid w:val="00591BE3"/>
    <w:rsid w:val="0061385F"/>
    <w:rsid w:val="007347F6"/>
    <w:rsid w:val="007536FD"/>
    <w:rsid w:val="007D62E0"/>
    <w:rsid w:val="008841E3"/>
    <w:rsid w:val="008B4CD0"/>
    <w:rsid w:val="00903542"/>
    <w:rsid w:val="00914E41"/>
    <w:rsid w:val="00973552"/>
    <w:rsid w:val="00A11BDB"/>
    <w:rsid w:val="00A6103F"/>
    <w:rsid w:val="00AD429D"/>
    <w:rsid w:val="00B854D8"/>
    <w:rsid w:val="00C272F5"/>
    <w:rsid w:val="00C50AE4"/>
    <w:rsid w:val="00CB4317"/>
    <w:rsid w:val="00D15819"/>
    <w:rsid w:val="00D56D1B"/>
    <w:rsid w:val="00DB6577"/>
    <w:rsid w:val="00E0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  <w15:docId w15:val="{2831EF33-0CE4-4EDA-B406-5C030770D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7D62E0"/>
    <w:rPr>
      <w:b/>
      <w:sz w:val="28"/>
    </w:rPr>
  </w:style>
  <w:style w:type="character" w:customStyle="1" w:styleId="10">
    <w:name w:val="Заголовок 1 Знак"/>
    <w:basedOn w:val="a1"/>
    <w:link w:val="1"/>
    <w:rsid w:val="0061385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1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1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99F23-69B5-4349-B42F-23189324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48</TotalTime>
  <Pages>4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20</cp:revision>
  <cp:lastPrinted>2010-09-30T13:29:00Z</cp:lastPrinted>
  <dcterms:created xsi:type="dcterms:W3CDTF">2022-12-29T13:23:00Z</dcterms:created>
  <dcterms:modified xsi:type="dcterms:W3CDTF">2022-12-30T11:25:00Z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